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18"/>
          <w:szCs w:val="18"/>
        </w:rPr>
      </w:pPr>
      <w:bookmarkStart w:id="0" w:name="_GoBack"/>
      <w:bookmarkEnd w:id="0"/>
      <w:r>
        <w:rPr>
          <w:rFonts w:hint="eastAsia" w:ascii="微软雅黑" w:hAnsi="微软雅黑" w:eastAsia="微软雅黑" w:cs="微软雅黑"/>
          <w:b w:val="0"/>
          <w:bCs w:val="0"/>
          <w:sz w:val="18"/>
          <w:szCs w:val="18"/>
          <w:rtl w:val="0"/>
          <w:lang w:val="en-US"/>
        </w:rPr>
        <w:t>The Emergence of VRF as a Viable HVAC Option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Variable refrigerant flow (VRF) is quickly becoming a top HVAC choice in U.S. facilities since its first stateside implementation in 2002. What started as an idealized and imported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next-gen</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solution for HVAC in North America is now finding footing.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It really started as a niche product where we looked at buildings that didn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have space or a lot of ductwork, but now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seeing that this can be applied to basically any building,</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says Scott Gilchrist, regional sales manager, Pacific Region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"https://www.lg.com/global"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LG Electronics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de-DE"/>
        </w:rPr>
        <w:t>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really seeing a lot more applications for this technology.</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119495" cy="305943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120057" cy="3060029"/>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With its improved flexibility making it viable for most types, sizes and locations of facilities, VRF systems have outpaced the growth of other types of HVAC technologies over the last decade, making up roughly 6-8 percent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of all HVAC systems in the U.S. Its use in commercial facilities is expected to continue growing, fulfilling its status as the HVAC system of the future, says Kevin Miskewicz, director of Commercial Marketing at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"https://www.mitsubishicomfort.com/"</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Mitsubishi Electric Cooling &amp; Heating</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What makes VRF ideal for this wide range of buildings? And is it the right choice for a retrofit of your facility?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Hallmarks of VRF</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As facilities continue to adopt VRF systems, the perceived limitations of their application seemingly evaporate. While they do have some drawbacks, the benefits these systems provide have made them an adaptable and efficient solution that is driving FMs to replace other HVAC systems with VRF.</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 change is coming from the owners who gravitate to higher efficiency, easier zoning, better flexibility, attractive aesthetics and space saving that VRF systems offer,</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says Vic Perez, sales director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"https://samsunghvac.com/"</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de-DE"/>
        </w:rPr>
        <w:t>Samsung HVAC</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de-DE"/>
        </w:rPr>
        <w:t>s Eastern Region</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VRF offers building owners greater flexibility, easier building integration, simpler localized control and less costly maintenance due to fewer components to service.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first main benefit of a VRF system is energy efficiency because air no longer needs to move through ductwork. Instead the system simply moves conditioned refrigerant to the locations where you need it. While the energy efficiency is going to depend in large part on how you implement VRF in different spaces, the David Whitney Building in Detroit, for example, expects to save 20-30 percent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in energy costs with its recent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"https://www.buildings.com/news/industry-news/articleid/21913/title/hvac-money-saving-products-2019"</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de-DE"/>
        </w:rPr>
        <w:t>HVAC</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rPr>
        <w:t>renovation.</w:t>
      </w:r>
    </w:p>
    <w:p>
      <w:pPr>
        <w:pStyle w:val="7"/>
        <w:framePr w:w="0" w:hRule="auto" w:wrap="auto" w:vAnchor="margin" w:hAnchor="text" w:yAlign="inline"/>
        <w:spacing w:line="360" w:lineRule="auto"/>
        <w:jc w:val="both"/>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rtl w:val="0"/>
          <w:lang w:val="zh-CN" w:eastAsia="zh-CN"/>
        </w:rPr>
        <w:t>One area where VRF has developed significantly over the last several years is in its controls. In addition to providing better control for individual spaces, VRF technology has improved to promote better integration into</w:t>
      </w:r>
      <w:r>
        <w:rPr>
          <w:rFonts w:hint="eastAsia" w:ascii="微软雅黑" w:hAnsi="微软雅黑" w:eastAsia="微软雅黑" w:cs="微软雅黑"/>
          <w:color w:val="0D0D0D"/>
          <w:sz w:val="18"/>
          <w:szCs w:val="18"/>
          <w:rtl w:val="0"/>
          <w:lang w:val="zh-CN" w:eastAsia="zh-CN"/>
        </w:rPr>
        <w:t> </w:t>
      </w:r>
      <w:r>
        <w:rPr>
          <w:rFonts w:hint="eastAsia" w:ascii="微软雅黑" w:hAnsi="微软雅黑" w:eastAsia="微软雅黑" w:cs="微软雅黑"/>
          <w:color w:val="0D0D0D"/>
          <w:sz w:val="18"/>
          <w:szCs w:val="18"/>
        </w:rPr>
        <w:fldChar w:fldCharType="begin"/>
      </w:r>
      <w:r>
        <w:rPr>
          <w:rFonts w:hint="eastAsia" w:ascii="微软雅黑" w:hAnsi="微软雅黑" w:eastAsia="微软雅黑" w:cs="微软雅黑"/>
          <w:color w:val="0D0D0D"/>
          <w:sz w:val="18"/>
          <w:szCs w:val="18"/>
        </w:rPr>
        <w:instrText xml:space="preserve"> HYPERLINK "https://www.buildings.com/news/industry-news/articleid/21912/title/building-automation-energy-product-winners-2019"</w:instrText>
      </w:r>
      <w:r>
        <w:rPr>
          <w:rFonts w:hint="eastAsia" w:ascii="微软雅黑" w:hAnsi="微软雅黑" w:eastAsia="微软雅黑" w:cs="微软雅黑"/>
          <w:color w:val="0D0D0D"/>
          <w:sz w:val="18"/>
          <w:szCs w:val="18"/>
        </w:rPr>
        <w:fldChar w:fldCharType="separate"/>
      </w:r>
      <w:r>
        <w:rPr>
          <w:rFonts w:hint="eastAsia" w:ascii="微软雅黑" w:hAnsi="微软雅黑" w:eastAsia="微软雅黑" w:cs="微软雅黑"/>
          <w:color w:val="0D0D0D"/>
          <w:sz w:val="18"/>
          <w:szCs w:val="18"/>
          <w:rtl w:val="0"/>
          <w:lang w:val="zh-CN" w:eastAsia="zh-CN"/>
        </w:rPr>
        <w:t>building automation systems</w:t>
      </w:r>
      <w:r>
        <w:rPr>
          <w:rFonts w:hint="eastAsia" w:ascii="微软雅黑" w:hAnsi="微软雅黑" w:eastAsia="微软雅黑" w:cs="微软雅黑"/>
          <w:color w:val="0D0D0D"/>
          <w:sz w:val="18"/>
          <w:szCs w:val="18"/>
        </w:rPr>
        <w:fldChar w:fldCharType="end"/>
      </w:r>
      <w:r>
        <w:rPr>
          <w:rFonts w:hint="eastAsia" w:ascii="微软雅黑" w:hAnsi="微软雅黑" w:eastAsia="微软雅黑" w:cs="微软雅黑"/>
          <w:color w:val="0D0D0D"/>
          <w:sz w:val="18"/>
          <w:szCs w:val="18"/>
          <w:rtl w:val="0"/>
          <w:lang w:val="zh-CN" w:eastAsia="zh-CN"/>
        </w:rPr>
        <w:t> </w:t>
      </w:r>
      <w:r>
        <w:rPr>
          <w:rFonts w:hint="eastAsia" w:ascii="微软雅黑" w:hAnsi="微软雅黑" w:eastAsia="微软雅黑" w:cs="微软雅黑"/>
          <w:color w:val="0D0D0D"/>
          <w:sz w:val="18"/>
          <w:szCs w:val="18"/>
          <w:rtl w:val="0"/>
          <w:lang w:val="zh-CN" w:eastAsia="zh-CN"/>
        </w:rPr>
        <w:t>for more precise oversight of heating and cooling.</w:t>
      </w:r>
    </w:p>
    <w:p>
      <w:pPr>
        <w:pStyle w:val="7"/>
        <w:framePr w:w="0" w:hRule="auto" w:wrap="auto" w:vAnchor="margin" w:hAnchor="text" w:yAlign="inline"/>
        <w:spacing w:line="360" w:lineRule="auto"/>
        <w:jc w:val="both"/>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rtl w:val="0"/>
          <w:lang w:val="zh-CN" w:eastAsia="zh-CN"/>
        </w:rPr>
        <w:t>“</w:t>
      </w:r>
      <w:r>
        <w:rPr>
          <w:rFonts w:hint="eastAsia" w:ascii="微软雅黑" w:hAnsi="微软雅黑" w:eastAsia="微软雅黑" w:cs="微软雅黑"/>
          <w:color w:val="0D0D0D"/>
          <w:sz w:val="18"/>
          <w:szCs w:val="18"/>
          <w:rtl w:val="0"/>
          <w:lang w:val="zh-CN" w:eastAsia="zh-CN"/>
        </w:rPr>
        <w:t>When VRF systems first came out, the control of the system was proprietary. So for the first couple generations of systems it was hard to communicate with the building automation system,</w:t>
      </w:r>
      <w:r>
        <w:rPr>
          <w:rFonts w:hint="eastAsia" w:ascii="微软雅黑" w:hAnsi="微软雅黑" w:eastAsia="微软雅黑" w:cs="微软雅黑"/>
          <w:color w:val="0D0D0D"/>
          <w:sz w:val="18"/>
          <w:szCs w:val="18"/>
          <w:rtl w:val="0"/>
          <w:lang w:val="zh-CN" w:eastAsia="zh-CN"/>
        </w:rPr>
        <w:t xml:space="preserve">” </w:t>
      </w:r>
      <w:r>
        <w:rPr>
          <w:rFonts w:hint="eastAsia" w:ascii="微软雅黑" w:hAnsi="微软雅黑" w:eastAsia="微软雅黑" w:cs="微软雅黑"/>
          <w:color w:val="0D0D0D"/>
          <w:sz w:val="18"/>
          <w:szCs w:val="18"/>
          <w:rtl w:val="0"/>
          <w:lang w:val="zh-CN" w:eastAsia="zh-CN"/>
        </w:rPr>
        <w:t xml:space="preserve">says Vic Amoroso, principal at A&amp;J Associates, an engineering firm in North Liberty, IA. </w:t>
      </w:r>
      <w:r>
        <w:rPr>
          <w:rFonts w:hint="eastAsia" w:ascii="微软雅黑" w:hAnsi="微软雅黑" w:eastAsia="微软雅黑" w:cs="微软雅黑"/>
          <w:color w:val="0D0D0D"/>
          <w:sz w:val="18"/>
          <w:szCs w:val="18"/>
          <w:rtl w:val="0"/>
          <w:lang w:val="zh-CN" w:eastAsia="zh-CN"/>
        </w:rPr>
        <w:t>“</w:t>
      </w:r>
      <w:r>
        <w:rPr>
          <w:rFonts w:hint="eastAsia" w:ascii="微软雅黑" w:hAnsi="微软雅黑" w:eastAsia="微软雅黑" w:cs="微软雅黑"/>
          <w:color w:val="0D0D0D"/>
          <w:sz w:val="18"/>
          <w:szCs w:val="18"/>
          <w:rtl w:val="0"/>
          <w:lang w:val="zh-CN" w:eastAsia="zh-CN"/>
        </w:rPr>
        <w:t>The two control systems weren</w:t>
      </w:r>
      <w:r>
        <w:rPr>
          <w:rFonts w:hint="eastAsia" w:ascii="微软雅黑" w:hAnsi="微软雅黑" w:eastAsia="微软雅黑" w:cs="微软雅黑"/>
          <w:color w:val="0D0D0D"/>
          <w:sz w:val="18"/>
          <w:szCs w:val="18"/>
          <w:rtl w:val="0"/>
          <w:lang w:val="zh-CN" w:eastAsia="zh-CN"/>
        </w:rPr>
        <w:t>’</w:t>
      </w:r>
      <w:r>
        <w:rPr>
          <w:rFonts w:hint="eastAsia" w:ascii="微软雅黑" w:hAnsi="微软雅黑" w:eastAsia="微软雅黑" w:cs="微软雅黑"/>
          <w:color w:val="0D0D0D"/>
          <w:sz w:val="18"/>
          <w:szCs w:val="18"/>
          <w:rtl w:val="0"/>
          <w:lang w:val="zh-CN" w:eastAsia="zh-CN"/>
        </w:rPr>
        <w:t>t compatible, but they have improved that so it</w:t>
      </w:r>
      <w:r>
        <w:rPr>
          <w:rFonts w:hint="eastAsia" w:ascii="微软雅黑" w:hAnsi="微软雅黑" w:eastAsia="微软雅黑" w:cs="微软雅黑"/>
          <w:color w:val="0D0D0D"/>
          <w:sz w:val="18"/>
          <w:szCs w:val="18"/>
          <w:rtl w:val="0"/>
          <w:lang w:val="zh-CN" w:eastAsia="zh-CN"/>
        </w:rPr>
        <w:t>’</w:t>
      </w:r>
      <w:r>
        <w:rPr>
          <w:rFonts w:hint="eastAsia" w:ascii="微软雅黑" w:hAnsi="微软雅黑" w:eastAsia="微软雅黑" w:cs="微软雅黑"/>
          <w:color w:val="0D0D0D"/>
          <w:sz w:val="18"/>
          <w:szCs w:val="18"/>
          <w:rtl w:val="0"/>
          <w:lang w:val="zh-CN" w:eastAsia="zh-CN"/>
        </w:rPr>
        <w:t>s not as hard as it used to be to integrate VRF controls with building automation systems.</w:t>
      </w:r>
      <w:r>
        <w:rPr>
          <w:rFonts w:hint="eastAsia" w:ascii="微软雅黑" w:hAnsi="微软雅黑" w:eastAsia="微软雅黑" w:cs="微软雅黑"/>
          <w:color w:val="0D0D0D"/>
          <w:sz w:val="18"/>
          <w:szCs w:val="18"/>
          <w:rtl w:val="0"/>
          <w:lang w:val="zh-CN" w:eastAsia="zh-CN"/>
        </w:rPr>
        <w:t>”</w:t>
      </w:r>
    </w:p>
    <w:p>
      <w:pPr>
        <w:pStyle w:val="7"/>
        <w:framePr w:w="0" w:hRule="auto" w:wrap="auto" w:vAnchor="margin" w:hAnchor="text" w:yAlign="inline"/>
        <w:spacing w:line="360" w:lineRule="auto"/>
        <w:jc w:val="both"/>
        <w:rPr>
          <w:rFonts w:hint="eastAsia" w:ascii="微软雅黑" w:hAnsi="微软雅黑" w:eastAsia="微软雅黑" w:cs="微软雅黑"/>
          <w:color w:val="0D0D0D"/>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Ditching the Ductwork</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When integrated properly in a building, VRF can give FMs greater control and efficiency for HVAC. However, the freedom systems like these can afford for organizations looking to retrofit buildings is one of the technology</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s biggest draws. The small refrigerant piping is far less invasive than ductwork, allowing for a simplified installation process that significantly reduces construction.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Its small footprint and options for customization often make it an ideal system for existing buildings. The minimized (or elimination of) ductwork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t just make it easier to introduce into any type of space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it can also give FMs the ability to make larger changes that won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cause major disruptions.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color w:val="070707"/>
          <w:sz w:val="18"/>
          <w:szCs w:val="18"/>
        </w:rPr>
      </w:pPr>
      <w:r>
        <w:rPr>
          <w:rFonts w:hint="eastAsia" w:ascii="微软雅黑" w:hAnsi="微软雅黑" w:eastAsia="微软雅黑" w:cs="微软雅黑"/>
          <w:color w:val="070707"/>
          <w:sz w:val="18"/>
          <w:szCs w:val="18"/>
          <w:rtl w:val="0"/>
          <w:lang w:val="zh-CN" w:eastAsia="zh-CN"/>
        </w:rPr>
        <w:t>“</w:t>
      </w:r>
      <w:r>
        <w:rPr>
          <w:rFonts w:hint="eastAsia" w:ascii="微软雅黑" w:hAnsi="微软雅黑" w:eastAsia="微软雅黑" w:cs="微软雅黑"/>
          <w:color w:val="070707"/>
          <w:sz w:val="18"/>
          <w:szCs w:val="18"/>
          <w:rtl w:val="0"/>
          <w:lang w:val="zh-CN" w:eastAsia="zh-CN"/>
        </w:rPr>
        <w:t>Instead of having to make accommodations for 12- or 24-inch ductwork, you</w:t>
      </w:r>
      <w:r>
        <w:rPr>
          <w:rFonts w:hint="eastAsia" w:ascii="微软雅黑" w:hAnsi="微软雅黑" w:eastAsia="微软雅黑" w:cs="微软雅黑"/>
          <w:color w:val="070707"/>
          <w:sz w:val="18"/>
          <w:szCs w:val="18"/>
          <w:rtl w:val="0"/>
          <w:lang w:val="zh-CN" w:eastAsia="zh-CN"/>
        </w:rPr>
        <w:t>’</w:t>
      </w:r>
      <w:r>
        <w:rPr>
          <w:rFonts w:hint="eastAsia" w:ascii="微软雅黑" w:hAnsi="微软雅黑" w:eastAsia="微软雅黑" w:cs="微软雅黑"/>
          <w:color w:val="070707"/>
          <w:sz w:val="18"/>
          <w:szCs w:val="18"/>
          <w:rtl w:val="0"/>
          <w:lang w:val="zh-CN" w:eastAsia="zh-CN"/>
        </w:rPr>
        <w:t>re now only dealing with about an inch of refrigerant piping,</w:t>
      </w:r>
      <w:r>
        <w:rPr>
          <w:rFonts w:hint="eastAsia" w:ascii="微软雅黑" w:hAnsi="微软雅黑" w:eastAsia="微软雅黑" w:cs="微软雅黑"/>
          <w:color w:val="070707"/>
          <w:sz w:val="18"/>
          <w:szCs w:val="18"/>
          <w:rtl w:val="0"/>
          <w:lang w:val="zh-CN" w:eastAsia="zh-CN"/>
        </w:rPr>
        <w:t xml:space="preserve">  </w:t>
      </w:r>
      <w:r>
        <w:rPr>
          <w:rFonts w:hint="eastAsia" w:ascii="微软雅黑" w:hAnsi="微软雅黑" w:eastAsia="微软雅黑" w:cs="微软雅黑"/>
          <w:color w:val="070707"/>
          <w:sz w:val="18"/>
          <w:szCs w:val="18"/>
          <w:rtl w:val="0"/>
          <w:lang w:val="zh-CN" w:eastAsia="zh-CN"/>
        </w:rPr>
        <w:t>which can have major impacts on a building,</w:t>
      </w:r>
      <w:r>
        <w:rPr>
          <w:rFonts w:hint="eastAsia" w:ascii="微软雅黑" w:hAnsi="微软雅黑" w:eastAsia="微软雅黑" w:cs="微软雅黑"/>
          <w:color w:val="070707"/>
          <w:sz w:val="18"/>
          <w:szCs w:val="18"/>
          <w:rtl w:val="0"/>
          <w:lang w:val="zh-CN" w:eastAsia="zh-CN"/>
        </w:rPr>
        <w:t xml:space="preserve">” </w:t>
      </w:r>
      <w:r>
        <w:rPr>
          <w:rFonts w:hint="eastAsia" w:ascii="微软雅黑" w:hAnsi="微软雅黑" w:eastAsia="微软雅黑" w:cs="微软雅黑"/>
          <w:color w:val="070707"/>
          <w:sz w:val="18"/>
          <w:szCs w:val="18"/>
          <w:rtl w:val="0"/>
          <w:lang w:val="zh-CN" w:eastAsia="zh-CN"/>
        </w:rPr>
        <w:t xml:space="preserve">explains Miskewicz. </w:t>
      </w:r>
      <w:r>
        <w:rPr>
          <w:rFonts w:hint="eastAsia" w:ascii="微软雅黑" w:hAnsi="微软雅黑" w:eastAsia="微软雅黑" w:cs="微软雅黑"/>
          <w:color w:val="070707"/>
          <w:sz w:val="18"/>
          <w:szCs w:val="18"/>
          <w:rtl w:val="0"/>
          <w:lang w:val="zh-CN" w:eastAsia="zh-CN"/>
        </w:rPr>
        <w:t>“</w:t>
      </w:r>
      <w:r>
        <w:rPr>
          <w:rFonts w:hint="eastAsia" w:ascii="微软雅黑" w:hAnsi="微软雅黑" w:eastAsia="微软雅黑" w:cs="微软雅黑"/>
          <w:color w:val="070707"/>
          <w:sz w:val="18"/>
          <w:szCs w:val="18"/>
          <w:rtl w:val="0"/>
          <w:lang w:val="zh-CN" w:eastAsia="zh-CN"/>
        </w:rPr>
        <w:t>You can raise ceiling heights or add usable space. You can be more flexible to satisfy the needs of your tenants.</w:t>
      </w:r>
      <w:r>
        <w:rPr>
          <w:rFonts w:hint="eastAsia" w:ascii="微软雅黑" w:hAnsi="微软雅黑" w:eastAsia="微软雅黑" w:cs="微软雅黑"/>
          <w:color w:val="070707"/>
          <w:sz w:val="18"/>
          <w:szCs w:val="18"/>
          <w:rtl w:val="0"/>
          <w:lang w:val="zh-CN" w:eastAsia="zh-CN"/>
        </w:rPr>
        <w:t>”</w:t>
      </w:r>
    </w:p>
    <w:p>
      <w:pPr>
        <w:pStyle w:val="7"/>
        <w:framePr w:w="0" w:hRule="auto" w:wrap="auto" w:vAnchor="margin" w:hAnchor="text" w:yAlign="inline"/>
        <w:spacing w:line="360" w:lineRule="auto"/>
        <w:jc w:val="both"/>
        <w:rPr>
          <w:rFonts w:hint="eastAsia" w:ascii="微软雅黑" w:hAnsi="微软雅黑" w:eastAsia="微软雅黑" w:cs="微软雅黑"/>
          <w:color w:val="070707"/>
          <w:sz w:val="18"/>
          <w:szCs w:val="18"/>
        </w:rPr>
      </w:pPr>
      <w:r>
        <w:rPr>
          <w:rFonts w:hint="eastAsia" w:ascii="微软雅黑" w:hAnsi="微软雅黑" w:eastAsia="微软雅黑" w:cs="微软雅黑"/>
          <w:color w:val="070707"/>
          <w:sz w:val="18"/>
          <w:szCs w:val="18"/>
          <w:rtl w:val="0"/>
          <w:lang w:val="zh-CN" w:eastAsia="zh-CN"/>
        </w:rPr>
        <w:t>Even though the possible applications for VRF are ever expanding, there are some types of facilities where VRF will not work as well as in others. Especially small buildings are often not ideal for a prompt return on investment, while facilities with large open spaces like school gymnasiums might be challenging for VRF systems to handle fully.</w:t>
      </w:r>
    </w:p>
    <w:p>
      <w:pPr>
        <w:pStyle w:val="7"/>
        <w:framePr w:w="0" w:hRule="auto" w:wrap="auto" w:vAnchor="margin" w:hAnchor="text" w:yAlign="inline"/>
        <w:spacing w:line="360" w:lineRule="auto"/>
        <w:jc w:val="both"/>
        <w:rPr>
          <w:rFonts w:hint="eastAsia" w:ascii="微软雅黑" w:hAnsi="微软雅黑" w:eastAsia="微软雅黑" w:cs="微软雅黑"/>
          <w:color w:val="070707"/>
          <w:sz w:val="18"/>
          <w:szCs w:val="18"/>
        </w:rPr>
      </w:pPr>
      <w:r>
        <w:rPr>
          <w:rFonts w:hint="eastAsia" w:ascii="微软雅黑" w:hAnsi="微软雅黑" w:eastAsia="微软雅黑" w:cs="微软雅黑"/>
          <w:color w:val="070707"/>
          <w:sz w:val="18"/>
          <w:szCs w:val="18"/>
          <w:rtl w:val="0"/>
          <w:lang w:val="zh-CN" w:eastAsia="zh-CN"/>
        </w:rPr>
        <w:t>Nevertheless, architects and engineers are finding new ways to apply VRF to these more difficult facilities, so if you are considering implementing it, be sure to consult with</w:t>
      </w:r>
      <w:r>
        <w:rPr>
          <w:rFonts w:hint="eastAsia" w:ascii="微软雅黑" w:hAnsi="微软雅黑" w:eastAsia="微软雅黑" w:cs="微软雅黑"/>
          <w:color w:val="070707"/>
          <w:sz w:val="18"/>
          <w:szCs w:val="18"/>
          <w:rtl w:val="0"/>
          <w:lang w:val="zh-CN" w:eastAsia="zh-CN"/>
        </w:rPr>
        <w:t> </w:t>
      </w:r>
      <w:r>
        <w:rPr>
          <w:rStyle w:val="9"/>
          <w:rFonts w:hint="eastAsia" w:ascii="微软雅黑" w:hAnsi="微软雅黑" w:eastAsia="微软雅黑" w:cs="微软雅黑"/>
          <w:color w:val="070707"/>
          <w:sz w:val="18"/>
          <w:szCs w:val="18"/>
        </w:rPr>
        <w:fldChar w:fldCharType="begin"/>
      </w:r>
      <w:r>
        <w:rPr>
          <w:rStyle w:val="9"/>
          <w:rFonts w:hint="eastAsia" w:ascii="微软雅黑" w:hAnsi="微软雅黑" w:eastAsia="微软雅黑" w:cs="微软雅黑"/>
          <w:color w:val="070707"/>
          <w:sz w:val="18"/>
          <w:szCs w:val="18"/>
        </w:rPr>
        <w:instrText xml:space="preserve"> HYPERLINK "https://www.buildings.com/news/industry-news/articleid/21831/title/ever-changing-environment-facilities-management"</w:instrText>
      </w:r>
      <w:r>
        <w:rPr>
          <w:rStyle w:val="9"/>
          <w:rFonts w:hint="eastAsia" w:ascii="微软雅黑" w:hAnsi="微软雅黑" w:eastAsia="微软雅黑" w:cs="微软雅黑"/>
          <w:color w:val="070707"/>
          <w:sz w:val="18"/>
          <w:szCs w:val="18"/>
        </w:rPr>
        <w:fldChar w:fldCharType="separate"/>
      </w:r>
      <w:r>
        <w:rPr>
          <w:rStyle w:val="9"/>
          <w:rFonts w:hint="eastAsia" w:ascii="微软雅黑" w:hAnsi="微软雅黑" w:eastAsia="微软雅黑" w:cs="微软雅黑"/>
          <w:color w:val="070707"/>
          <w:sz w:val="18"/>
          <w:szCs w:val="18"/>
          <w:rtl w:val="0"/>
          <w:lang w:val="zh-CN" w:eastAsia="zh-CN"/>
        </w:rPr>
        <w:t>HVAC professionals</w:t>
      </w:r>
      <w:r>
        <w:rPr>
          <w:rFonts w:hint="eastAsia" w:ascii="微软雅黑" w:hAnsi="微软雅黑" w:eastAsia="微软雅黑" w:cs="微软雅黑"/>
          <w:color w:val="070707"/>
          <w:sz w:val="18"/>
          <w:szCs w:val="18"/>
        </w:rPr>
        <w:fldChar w:fldCharType="end"/>
      </w:r>
      <w:r>
        <w:rPr>
          <w:rFonts w:hint="eastAsia" w:ascii="微软雅黑" w:hAnsi="微软雅黑" w:eastAsia="微软雅黑" w:cs="微软雅黑"/>
          <w:color w:val="070707"/>
          <w:sz w:val="18"/>
          <w:szCs w:val="18"/>
          <w:rtl w:val="0"/>
          <w:lang w:val="zh-CN" w:eastAsia="zh-CN"/>
        </w:rPr>
        <w:t> </w:t>
      </w:r>
      <w:r>
        <w:rPr>
          <w:rFonts w:hint="eastAsia" w:ascii="微软雅黑" w:hAnsi="微软雅黑" w:eastAsia="微软雅黑" w:cs="微软雅黑"/>
          <w:color w:val="070707"/>
          <w:sz w:val="18"/>
          <w:szCs w:val="18"/>
          <w:rtl w:val="0"/>
          <w:lang w:val="zh-CN" w:eastAsia="zh-CN"/>
        </w:rPr>
        <w:t>to find the best method.</w:t>
      </w:r>
    </w:p>
    <w:p>
      <w:pPr>
        <w:pStyle w:val="7"/>
        <w:framePr w:w="0" w:hRule="auto" w:wrap="auto" w:vAnchor="margin" w:hAnchor="text" w:yAlign="inline"/>
        <w:spacing w:line="360" w:lineRule="auto"/>
        <w:jc w:val="both"/>
        <w:rPr>
          <w:rFonts w:hint="eastAsia" w:ascii="微软雅黑" w:hAnsi="微软雅黑" w:eastAsia="微软雅黑" w:cs="微软雅黑"/>
          <w:color w:val="070707"/>
          <w:sz w:val="18"/>
          <w:szCs w:val="18"/>
        </w:rPr>
      </w:pPr>
      <w:r>
        <w:rPr>
          <w:rFonts w:hint="eastAsia" w:ascii="微软雅黑" w:hAnsi="微软雅黑" w:eastAsia="微软雅黑" w:cs="微软雅黑"/>
          <w:color w:val="070707"/>
          <w:sz w:val="18"/>
          <w:szCs w:val="18"/>
          <w:rtl w:val="0"/>
          <w:lang w:val="zh-CN" w:eastAsia="zh-CN"/>
        </w:rPr>
        <w:t>“</w:t>
      </w:r>
      <w:r>
        <w:rPr>
          <w:rFonts w:hint="eastAsia" w:ascii="微软雅黑" w:hAnsi="微软雅黑" w:eastAsia="微软雅黑" w:cs="微软雅黑"/>
          <w:color w:val="070707"/>
          <w:sz w:val="18"/>
          <w:szCs w:val="18"/>
          <w:rtl w:val="0"/>
          <w:lang w:val="zh-CN" w:eastAsia="zh-CN"/>
        </w:rPr>
        <w:t>The flexibility of</w:t>
      </w:r>
      <w:r>
        <w:rPr>
          <w:rFonts w:hint="eastAsia" w:ascii="微软雅黑" w:hAnsi="微软雅黑" w:eastAsia="微软雅黑" w:cs="微软雅黑"/>
          <w:color w:val="070707"/>
          <w:sz w:val="18"/>
          <w:szCs w:val="18"/>
          <w:rtl w:val="0"/>
          <w:lang w:val="zh-CN" w:eastAsia="zh-CN"/>
        </w:rPr>
        <w:t> </w:t>
      </w:r>
      <w:r>
        <w:rPr>
          <w:rStyle w:val="9"/>
          <w:rFonts w:hint="eastAsia" w:ascii="微软雅黑" w:hAnsi="微软雅黑" w:eastAsia="微软雅黑" w:cs="微软雅黑"/>
          <w:color w:val="070707"/>
          <w:sz w:val="18"/>
          <w:szCs w:val="18"/>
        </w:rPr>
        <w:fldChar w:fldCharType="begin"/>
      </w:r>
      <w:r>
        <w:rPr>
          <w:rStyle w:val="9"/>
          <w:rFonts w:hint="eastAsia" w:ascii="微软雅黑" w:hAnsi="微软雅黑" w:eastAsia="微软雅黑" w:cs="微软雅黑"/>
          <w:color w:val="070707"/>
          <w:sz w:val="18"/>
          <w:szCs w:val="18"/>
        </w:rPr>
        <w:instrText xml:space="preserve"> HYPERLINK "https://www.buildings.com/news/industry-news/articleid/21844/title/energy-saving-vrf-systems-worth-money"</w:instrText>
      </w:r>
      <w:r>
        <w:rPr>
          <w:rStyle w:val="9"/>
          <w:rFonts w:hint="eastAsia" w:ascii="微软雅黑" w:hAnsi="微软雅黑" w:eastAsia="微软雅黑" w:cs="微软雅黑"/>
          <w:color w:val="070707"/>
          <w:sz w:val="18"/>
          <w:szCs w:val="18"/>
        </w:rPr>
        <w:fldChar w:fldCharType="separate"/>
      </w:r>
      <w:r>
        <w:rPr>
          <w:rStyle w:val="9"/>
          <w:rFonts w:hint="eastAsia" w:ascii="微软雅黑" w:hAnsi="微软雅黑" w:eastAsia="微软雅黑" w:cs="微软雅黑"/>
          <w:color w:val="070707"/>
          <w:sz w:val="18"/>
          <w:szCs w:val="18"/>
          <w:rtl w:val="0"/>
          <w:lang w:val="zh-CN" w:eastAsia="zh-CN"/>
        </w:rPr>
        <w:t>VRF systems</w:t>
      </w:r>
      <w:r>
        <w:rPr>
          <w:rFonts w:hint="eastAsia" w:ascii="微软雅黑" w:hAnsi="微软雅黑" w:eastAsia="微软雅黑" w:cs="微软雅黑"/>
          <w:color w:val="070707"/>
          <w:sz w:val="18"/>
          <w:szCs w:val="18"/>
        </w:rPr>
        <w:fldChar w:fldCharType="end"/>
      </w:r>
      <w:r>
        <w:rPr>
          <w:rFonts w:hint="eastAsia" w:ascii="微软雅黑" w:hAnsi="微软雅黑" w:eastAsia="微软雅黑" w:cs="微软雅黑"/>
          <w:color w:val="070707"/>
          <w:sz w:val="18"/>
          <w:szCs w:val="18"/>
          <w:rtl w:val="0"/>
          <w:lang w:val="zh-CN" w:eastAsia="zh-CN"/>
        </w:rPr>
        <w:t> </w:t>
      </w:r>
      <w:r>
        <w:rPr>
          <w:rFonts w:hint="eastAsia" w:ascii="微软雅黑" w:hAnsi="微软雅黑" w:eastAsia="微软雅黑" w:cs="微软雅黑"/>
          <w:color w:val="070707"/>
          <w:sz w:val="18"/>
          <w:szCs w:val="18"/>
          <w:rtl w:val="0"/>
          <w:lang w:val="zh-CN" w:eastAsia="zh-CN"/>
        </w:rPr>
        <w:t>makes them an ideal candidate for most applications, with the exception of those that require very high rates of filtration like operating rooms. The frequency and volume of required air changes exceeds the capability of VRF systems,</w:t>
      </w:r>
      <w:r>
        <w:rPr>
          <w:rFonts w:hint="eastAsia" w:ascii="微软雅黑" w:hAnsi="微软雅黑" w:eastAsia="微软雅黑" w:cs="微软雅黑"/>
          <w:color w:val="070707"/>
          <w:sz w:val="18"/>
          <w:szCs w:val="18"/>
          <w:rtl w:val="0"/>
          <w:lang w:val="zh-CN" w:eastAsia="zh-CN"/>
        </w:rPr>
        <w:t xml:space="preserve">” </w:t>
      </w:r>
      <w:r>
        <w:rPr>
          <w:rFonts w:hint="eastAsia" w:ascii="微软雅黑" w:hAnsi="微软雅黑" w:eastAsia="微软雅黑" w:cs="微软雅黑"/>
          <w:color w:val="070707"/>
          <w:sz w:val="18"/>
          <w:szCs w:val="18"/>
          <w:rtl w:val="0"/>
          <w:lang w:val="zh-CN" w:eastAsia="zh-CN"/>
        </w:rPr>
        <w:t xml:space="preserve">says Miskewicz. </w:t>
      </w:r>
      <w:r>
        <w:rPr>
          <w:rFonts w:hint="eastAsia" w:ascii="微软雅黑" w:hAnsi="微软雅黑" w:eastAsia="微软雅黑" w:cs="微软雅黑"/>
          <w:color w:val="070707"/>
          <w:sz w:val="18"/>
          <w:szCs w:val="18"/>
          <w:rtl w:val="0"/>
          <w:lang w:val="zh-CN" w:eastAsia="zh-CN"/>
        </w:rPr>
        <w:t>“</w:t>
      </w:r>
      <w:r>
        <w:rPr>
          <w:rFonts w:hint="eastAsia" w:ascii="微软雅黑" w:hAnsi="微软雅黑" w:eastAsia="微软雅黑" w:cs="微软雅黑"/>
          <w:color w:val="070707"/>
          <w:sz w:val="18"/>
          <w:szCs w:val="18"/>
          <w:rtl w:val="0"/>
          <w:lang w:val="zh-CN" w:eastAsia="zh-CN"/>
        </w:rPr>
        <w:t>If you take those kinds of applications off the table, every other building design and application is potentially a fit for a VRF system.</w:t>
      </w:r>
      <w:r>
        <w:rPr>
          <w:rFonts w:hint="eastAsia" w:ascii="微软雅黑" w:hAnsi="微软雅黑" w:eastAsia="微软雅黑" w:cs="微软雅黑"/>
          <w:color w:val="070707"/>
          <w:sz w:val="18"/>
          <w:szCs w:val="18"/>
          <w:rtl w:val="0"/>
          <w:lang w:val="zh-CN" w:eastAsia="zh-CN"/>
        </w:rPr>
        <w:t>”</w:t>
      </w:r>
    </w:p>
    <w:p>
      <w:pPr>
        <w:pStyle w:val="7"/>
        <w:framePr w:w="0" w:hRule="auto" w:wrap="auto" w:vAnchor="margin" w:hAnchor="text" w:yAlign="inline"/>
        <w:spacing w:line="360" w:lineRule="auto"/>
        <w:jc w:val="both"/>
        <w:rPr>
          <w:rFonts w:hint="eastAsia" w:ascii="微软雅黑" w:hAnsi="微软雅黑" w:eastAsia="微软雅黑" w:cs="微软雅黑"/>
          <w:color w:val="070707"/>
          <w:sz w:val="18"/>
          <w:szCs w:val="18"/>
        </w:rPr>
      </w:pPr>
      <w:r>
        <w:rPr>
          <w:rFonts w:hint="eastAsia" w:ascii="微软雅黑" w:hAnsi="微软雅黑" w:eastAsia="微软雅黑" w:cs="微软雅黑"/>
          <w:color w:val="070707"/>
          <w:sz w:val="18"/>
          <w:szCs w:val="18"/>
          <w:rtl w:val="0"/>
          <w:lang w:val="zh-CN" w:eastAsia="zh-CN"/>
        </w:rPr>
        <w:t>Air-Cooled vs. Water-Cooled</w:t>
      </w:r>
    </w:p>
    <w:p>
      <w:pPr>
        <w:pStyle w:val="7"/>
        <w:framePr w:w="0" w:hRule="auto" w:wrap="auto" w:vAnchor="margin" w:hAnchor="text" w:yAlign="inline"/>
        <w:spacing w:line="360" w:lineRule="auto"/>
        <w:jc w:val="both"/>
        <w:rPr>
          <w:rFonts w:hint="eastAsia" w:ascii="微软雅黑" w:hAnsi="微软雅黑" w:eastAsia="微软雅黑" w:cs="微软雅黑"/>
          <w:color w:val="070707"/>
          <w:sz w:val="18"/>
          <w:szCs w:val="18"/>
        </w:rPr>
      </w:pPr>
      <w:r>
        <w:rPr>
          <w:rFonts w:hint="eastAsia" w:ascii="微软雅黑" w:hAnsi="微软雅黑" w:eastAsia="微软雅黑" w:cs="微软雅黑"/>
          <w:color w:val="070707"/>
          <w:sz w:val="18"/>
          <w:szCs w:val="18"/>
          <w:rtl w:val="0"/>
          <w:lang w:val="zh-CN" w:eastAsia="zh-CN"/>
        </w:rPr>
        <w:t xml:space="preserve">The flexibility of VRF also comes through its main modes of cooling, which will dictate the type of equipment you need and how you need to configure it. Each type of system </w:t>
      </w:r>
      <w:r>
        <w:rPr>
          <w:rFonts w:hint="eastAsia" w:ascii="微软雅黑" w:hAnsi="微软雅黑" w:eastAsia="微软雅黑" w:cs="微软雅黑"/>
          <w:color w:val="070707"/>
          <w:sz w:val="18"/>
          <w:szCs w:val="18"/>
          <w:rtl w:val="0"/>
          <w:lang w:val="zh-CN" w:eastAsia="zh-CN"/>
        </w:rPr>
        <w:t xml:space="preserve">– </w:t>
      </w:r>
      <w:r>
        <w:rPr>
          <w:rFonts w:hint="eastAsia" w:ascii="微软雅黑" w:hAnsi="微软雅黑" w:eastAsia="微软雅黑" w:cs="微软雅黑"/>
          <w:color w:val="070707"/>
          <w:sz w:val="18"/>
          <w:szCs w:val="18"/>
          <w:rtl w:val="0"/>
          <w:lang w:val="zh-CN" w:eastAsia="zh-CN"/>
        </w:rPr>
        <w:t xml:space="preserve">air-cooled and water-cooled </w:t>
      </w:r>
      <w:r>
        <w:rPr>
          <w:rFonts w:hint="eastAsia" w:ascii="微软雅黑" w:hAnsi="微软雅黑" w:eastAsia="微软雅黑" w:cs="微软雅黑"/>
          <w:color w:val="070707"/>
          <w:sz w:val="18"/>
          <w:szCs w:val="18"/>
          <w:rtl w:val="0"/>
          <w:lang w:val="zh-CN" w:eastAsia="zh-CN"/>
        </w:rPr>
        <w:t xml:space="preserve">– </w:t>
      </w:r>
      <w:r>
        <w:rPr>
          <w:rFonts w:hint="eastAsia" w:ascii="微软雅黑" w:hAnsi="微软雅黑" w:eastAsia="微软雅黑" w:cs="微软雅黑"/>
          <w:color w:val="070707"/>
          <w:sz w:val="18"/>
          <w:szCs w:val="18"/>
          <w:rtl w:val="0"/>
          <w:lang w:val="zh-CN" w:eastAsia="zh-CN"/>
        </w:rPr>
        <w:t>comes with its own advantages and disadvantages.</w:t>
      </w:r>
    </w:p>
    <w:p>
      <w:pPr>
        <w:pStyle w:val="7"/>
        <w:framePr w:w="0" w:hRule="auto" w:wrap="auto" w:vAnchor="margin" w:hAnchor="text" w:yAlign="inline"/>
        <w:spacing w:line="360" w:lineRule="auto"/>
        <w:jc w:val="both"/>
        <w:rPr>
          <w:rFonts w:hint="eastAsia" w:ascii="微软雅黑" w:hAnsi="微软雅黑" w:eastAsia="微软雅黑" w:cs="微软雅黑"/>
          <w:color w:val="070707"/>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main requirement of an air-cooled system is that it has some access to outside air. This often manifests in the installation of condensers on the rooftop, in the basement or on the side of a building, depending on the height and size of the structure.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Air-cooled systems can be placed on roofs, mounted indoors with ducts to the outside and used on grade level installations,</w:t>
      </w:r>
      <w:r>
        <w:rPr>
          <w:rFonts w:hint="eastAsia" w:ascii="微软雅黑" w:hAnsi="微软雅黑" w:eastAsia="微软雅黑" w:cs="微软雅黑"/>
          <w:sz w:val="18"/>
          <w:szCs w:val="18"/>
          <w:rtl w:val="0"/>
          <w:lang w:val="zh-CN" w:eastAsia="zh-CN"/>
        </w:rPr>
        <w:t xml:space="preserve">” </w:t>
      </w:r>
      <w:r>
        <w:rPr>
          <w:rFonts w:hint="eastAsia" w:ascii="微软雅黑" w:hAnsi="微软雅黑" w:eastAsia="微软雅黑" w:cs="微软雅黑"/>
          <w:sz w:val="18"/>
          <w:szCs w:val="18"/>
          <w:rtl w:val="0"/>
          <w:lang w:val="zh-CN" w:eastAsia="zh-CN"/>
        </w:rPr>
        <w:t xml:space="preserve">says Perez. </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VRF systems are faring very well against chilled water systems in the marketplace due to better part load efficiencies and simplified equipment requirements, such as the elimination of cooling towers, pumps, boilers, etc.</w:t>
      </w:r>
      <w:r>
        <w:rPr>
          <w:rFonts w:hint="eastAsia" w:ascii="微软雅黑" w:hAnsi="微软雅黑" w:eastAsia="微软雅黑" w:cs="微软雅黑"/>
          <w:sz w:val="18"/>
          <w:szCs w:val="18"/>
          <w:rtl w:val="0"/>
          <w:lang w:val="zh-CN" w:eastAsia="zh-CN"/>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An air-cooled system might be a design challenge for some buildings like high-rises, for example, because they often require creative placement for condensers not located at the top or bottom of a building. For those that want to avoid that kind of issue, water-cooled systems might be the right choice.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Water-cooled systems can offer a more flexible installation, compact design and can be utilized for geothermal heating and cooling,</w:t>
      </w:r>
      <w:r>
        <w:rPr>
          <w:rFonts w:hint="eastAsia" w:ascii="微软雅黑" w:hAnsi="微软雅黑" w:eastAsia="微软雅黑" w:cs="微软雅黑"/>
          <w:sz w:val="18"/>
          <w:szCs w:val="18"/>
          <w:rtl w:val="0"/>
          <w:lang w:val="zh-CN" w:eastAsia="zh-CN"/>
        </w:rPr>
        <w:t xml:space="preserve">” </w:t>
      </w:r>
      <w:r>
        <w:rPr>
          <w:rFonts w:hint="eastAsia" w:ascii="微软雅黑" w:hAnsi="微软雅黑" w:eastAsia="微软雅黑" w:cs="微软雅黑"/>
          <w:sz w:val="18"/>
          <w:szCs w:val="18"/>
          <w:rtl w:val="0"/>
          <w:lang w:val="zh-CN" w:eastAsia="zh-CN"/>
        </w:rPr>
        <w:t xml:space="preserve">explains Perez. </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In cold climates, the water-cooled unit is not affected by outdoor ambient conditions.</w:t>
      </w:r>
      <w:r>
        <w:rPr>
          <w:rFonts w:hint="eastAsia" w:ascii="微软雅黑" w:hAnsi="微软雅黑" w:eastAsia="微软雅黑" w:cs="微软雅黑"/>
          <w:sz w:val="18"/>
          <w:szCs w:val="18"/>
          <w:rtl w:val="0"/>
          <w:lang w:val="zh-CN" w:eastAsia="zh-CN"/>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Despite the flexibility they provide, water-cooled systems that use cooling towers require special attention.</w:t>
      </w:r>
      <w:r>
        <w:rPr>
          <w:rFonts w:hint="eastAsia" w:ascii="微软雅黑" w:hAnsi="微软雅黑" w:eastAsia="微软雅黑" w:cs="微软雅黑"/>
          <w:sz w:val="18"/>
          <w:szCs w:val="18"/>
          <w:rtl w:val="0"/>
          <w:lang w:val="zh-CN" w:eastAsia="zh-CN"/>
        </w:rPr>
        <w:t> </w:t>
      </w:r>
      <w:r>
        <w:rPr>
          <w:rFonts w:hint="eastAsia" w:ascii="微软雅黑" w:hAnsi="微软雅黑" w:eastAsia="微软雅黑" w:cs="微软雅黑"/>
          <w:sz w:val="18"/>
          <w:szCs w:val="18"/>
          <w:rtl w:val="0"/>
          <w:lang w:val="zh-CN" w:eastAsia="zh-CN"/>
        </w:rPr>
        <w:t>Legionella</w:t>
      </w:r>
      <w:r>
        <w:rPr>
          <w:rFonts w:hint="eastAsia" w:ascii="微软雅黑" w:hAnsi="微软雅黑" w:eastAsia="微软雅黑" w:cs="微软雅黑"/>
          <w:sz w:val="18"/>
          <w:szCs w:val="18"/>
          <w:rtl w:val="0"/>
          <w:lang w:val="zh-CN" w:eastAsia="zh-CN"/>
        </w:rPr>
        <w:t> </w:t>
      </w:r>
      <w:r>
        <w:rPr>
          <w:rFonts w:hint="eastAsia" w:ascii="微软雅黑" w:hAnsi="微软雅黑" w:eastAsia="微软雅黑" w:cs="微软雅黑"/>
          <w:sz w:val="18"/>
          <w:szCs w:val="18"/>
          <w:rtl w:val="0"/>
          <w:lang w:val="zh-CN" w:eastAsia="zh-CN"/>
        </w:rPr>
        <w:t>is always a risk with a system like this, and FMs looking to avoid the headaches associated with a possible Legionnaires</w:t>
      </w:r>
      <w:r>
        <w:rPr>
          <w:rFonts w:hint="eastAsia" w:ascii="微软雅黑" w:hAnsi="微软雅黑" w:eastAsia="微软雅黑" w:cs="微软雅黑"/>
          <w:sz w:val="18"/>
          <w:szCs w:val="18"/>
          <w:rtl w:val="0"/>
          <w:lang w:val="zh-CN" w:eastAsia="zh-CN"/>
        </w:rPr>
        <w:t xml:space="preserve">’ </w:t>
      </w:r>
      <w:r>
        <w:rPr>
          <w:rFonts w:hint="eastAsia" w:ascii="微软雅黑" w:hAnsi="微软雅黑" w:eastAsia="微软雅黑" w:cs="微软雅黑"/>
          <w:sz w:val="18"/>
          <w:szCs w:val="18"/>
          <w:rtl w:val="0"/>
          <w:lang w:val="zh-CN" w:eastAsia="zh-CN"/>
        </w:rPr>
        <w:t>disease outbreak might not go with water-cooled systems.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Geothermal Option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While they both have their own benefits, traditional air-cooled and water-cooled VRF systems might not be the best choice for your facility, especially if you have enough land to work with. By integrating VRF with geothermal wells, you can eliminate the climate concerns of an air-cooled system and the cooling tower issues associated with water-cooled systems.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In the Muscatine County Courthouse in Muscatine, IA, integrating VRF with geothermal helps a historical building in a harsh winter climate avoid some of the issues associated with an air-cooled VRF system. If you have an air-cooled system in climates similar to Iowa, you might run into problems without a supplemental heat system.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Air-cooled systems without supplemental heat in the winter will often lose efficiency because less heat is recovered due to the time needed to defrost the coils, explains Amoroso: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If you have enough real estate to put in wells, you can run that VRF off the geothermal system. Then you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have to worry about supplemental heat.</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"https://www.buildings.com/news/industry-news/articleid/21422/title/the-emergence-of-vrf-as-a-viable-hvac-option"</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https://www.buildings.com/news/industry-news/articleid/21422/title/the-emergence-of-vrf-as-a-viable-hvac-option</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06D44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character" w:customStyle="1" w:styleId="8">
    <w:name w:val="无"/>
    <w:qFormat/>
    <w:uiPriority w:val="0"/>
  </w:style>
  <w:style w:type="character" w:customStyle="1" w:styleId="9">
    <w:name w:val="Hyperlink.0"/>
    <w:basedOn w:val="8"/>
    <w:qFormat/>
    <w:uiPriority w:val="0"/>
    <w:rPr>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2019-05-15T06:53:26Z</dcterms:created>
  <dc:creator>EDZ</dc:creator>
  <cp:lastModifiedBy>和路雪。</cp:lastModifiedBy>
  <dcterms:modified xsi:type="dcterms:W3CDTF">2019-05-15T06:54:08Z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